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892A7" w14:textId="77777777" w:rsidR="003843A6" w:rsidRDefault="000260D0" w:rsidP="003843A6">
      <w:pPr>
        <w:pBdr>
          <w:bottom w:val="single" w:sz="4" w:space="1" w:color="auto"/>
        </w:pBdr>
        <w:jc w:val="center"/>
        <w:rPr>
          <w:rFonts w:ascii="Times New Roman" w:hAnsi="Times New Roman" w:cs="Times New Roman"/>
          <w:b/>
          <w:sz w:val="32"/>
          <w:szCs w:val="32"/>
        </w:rPr>
      </w:pPr>
      <w:r>
        <w:rPr>
          <w:rFonts w:ascii="Times New Roman" w:hAnsi="Times New Roman" w:cs="Times New Roman"/>
          <w:b/>
          <w:sz w:val="32"/>
          <w:szCs w:val="32"/>
        </w:rPr>
        <w:t xml:space="preserve">Important Steps Inc. </w:t>
      </w:r>
    </w:p>
    <w:p w14:paraId="4BBF0C99" w14:textId="77777777" w:rsidR="000C039D" w:rsidRDefault="00D84721" w:rsidP="000260D0">
      <w:pPr>
        <w:jc w:val="center"/>
        <w:rPr>
          <w:rFonts w:ascii="Times New Roman" w:hAnsi="Times New Roman" w:cs="Times New Roman"/>
          <w:b/>
          <w:sz w:val="32"/>
          <w:szCs w:val="32"/>
        </w:rPr>
      </w:pPr>
      <w:r>
        <w:rPr>
          <w:rFonts w:ascii="Times New Roman" w:hAnsi="Times New Roman" w:cs="Times New Roman"/>
          <w:b/>
          <w:sz w:val="32"/>
          <w:szCs w:val="32"/>
        </w:rPr>
        <w:t xml:space="preserve">Corporate </w:t>
      </w:r>
      <w:r w:rsidR="000260D0">
        <w:rPr>
          <w:rFonts w:ascii="Times New Roman" w:hAnsi="Times New Roman" w:cs="Times New Roman"/>
          <w:b/>
          <w:sz w:val="32"/>
          <w:szCs w:val="32"/>
        </w:rPr>
        <w:t>Compliance Policy</w:t>
      </w:r>
    </w:p>
    <w:p w14:paraId="7B53340D" w14:textId="77777777" w:rsidR="000260D0" w:rsidRPr="00D84721" w:rsidRDefault="000260D0" w:rsidP="00D84721">
      <w:pPr>
        <w:jc w:val="center"/>
        <w:rPr>
          <w:rFonts w:ascii="Times New Roman" w:hAnsi="Times New Roman" w:cs="Times New Roman"/>
          <w:b/>
          <w:i/>
          <w:sz w:val="24"/>
          <w:szCs w:val="24"/>
        </w:rPr>
      </w:pPr>
      <w:r w:rsidRPr="00D84721">
        <w:rPr>
          <w:rFonts w:ascii="Times New Roman" w:hAnsi="Times New Roman" w:cs="Times New Roman"/>
          <w:b/>
          <w:i/>
          <w:sz w:val="24"/>
          <w:szCs w:val="24"/>
        </w:rPr>
        <w:t xml:space="preserve">Important Steps Inc. </w:t>
      </w:r>
      <w:r w:rsidR="001E07A7" w:rsidRPr="00D84721">
        <w:rPr>
          <w:rFonts w:ascii="Times New Roman" w:hAnsi="Times New Roman" w:cs="Times New Roman"/>
          <w:b/>
          <w:i/>
          <w:sz w:val="24"/>
          <w:szCs w:val="24"/>
        </w:rPr>
        <w:t>strictly abides by the rules and regulations set forth by the New York State Department of Health and Mental Hygiene, the New York State Bureau of Early Intervention, the New York City Early Intervention Program, the New York City Department of Health and Mental Hygiene, and the Office of the Medicaid Inspector General.</w:t>
      </w:r>
    </w:p>
    <w:p w14:paraId="4200DB32" w14:textId="77777777" w:rsidR="001E07A7" w:rsidRDefault="001E07A7" w:rsidP="000260D0">
      <w:pPr>
        <w:jc w:val="both"/>
        <w:rPr>
          <w:rFonts w:ascii="Times New Roman" w:hAnsi="Times New Roman" w:cs="Times New Roman"/>
          <w:sz w:val="24"/>
          <w:szCs w:val="24"/>
        </w:rPr>
      </w:pPr>
      <w:r>
        <w:rPr>
          <w:rFonts w:ascii="Times New Roman" w:hAnsi="Times New Roman" w:cs="Times New Roman"/>
          <w:sz w:val="24"/>
          <w:szCs w:val="24"/>
        </w:rPr>
        <w:t xml:space="preserve">As a provider of Early Intervention services, Important Steps has developed its </w:t>
      </w:r>
      <w:r w:rsidR="00D84721">
        <w:rPr>
          <w:rFonts w:ascii="Times New Roman" w:hAnsi="Times New Roman" w:cs="Times New Roman"/>
          <w:sz w:val="24"/>
          <w:szCs w:val="24"/>
        </w:rPr>
        <w:t>P</w:t>
      </w:r>
      <w:r>
        <w:rPr>
          <w:rFonts w:ascii="Times New Roman" w:hAnsi="Times New Roman" w:cs="Times New Roman"/>
          <w:sz w:val="24"/>
          <w:szCs w:val="24"/>
        </w:rPr>
        <w:t xml:space="preserve">olicies and </w:t>
      </w:r>
      <w:r w:rsidR="00D84721">
        <w:rPr>
          <w:rFonts w:ascii="Times New Roman" w:hAnsi="Times New Roman" w:cs="Times New Roman"/>
          <w:sz w:val="24"/>
          <w:szCs w:val="24"/>
        </w:rPr>
        <w:t>P</w:t>
      </w:r>
      <w:r>
        <w:rPr>
          <w:rFonts w:ascii="Times New Roman" w:hAnsi="Times New Roman" w:cs="Times New Roman"/>
          <w:sz w:val="24"/>
          <w:szCs w:val="24"/>
        </w:rPr>
        <w:t xml:space="preserve">rocedures, as well as its </w:t>
      </w:r>
      <w:r w:rsidR="00D84721">
        <w:rPr>
          <w:rFonts w:ascii="Times New Roman" w:hAnsi="Times New Roman" w:cs="Times New Roman"/>
          <w:sz w:val="24"/>
          <w:szCs w:val="24"/>
        </w:rPr>
        <w:t>C</w:t>
      </w:r>
      <w:r>
        <w:rPr>
          <w:rFonts w:ascii="Times New Roman" w:hAnsi="Times New Roman" w:cs="Times New Roman"/>
          <w:sz w:val="24"/>
          <w:szCs w:val="24"/>
        </w:rPr>
        <w:t>ompliance policy, in accordance with the regulations set forth by the above-mentioned agencies.</w:t>
      </w:r>
    </w:p>
    <w:p w14:paraId="35E5EC66" w14:textId="77777777" w:rsidR="001E07A7" w:rsidRDefault="001E07A7" w:rsidP="000260D0">
      <w:pPr>
        <w:jc w:val="both"/>
        <w:rPr>
          <w:rFonts w:ascii="Times New Roman" w:hAnsi="Times New Roman" w:cs="Times New Roman"/>
          <w:sz w:val="24"/>
          <w:szCs w:val="24"/>
        </w:rPr>
      </w:pPr>
      <w:r>
        <w:rPr>
          <w:rFonts w:ascii="Times New Roman" w:hAnsi="Times New Roman" w:cs="Times New Roman"/>
          <w:sz w:val="24"/>
          <w:szCs w:val="24"/>
        </w:rPr>
        <w:t>It is incumbent upon Important Steps to adhere to these rules and regulations and impart all necessary compliance information to its therapists and the families that Important Steps serves.</w:t>
      </w:r>
    </w:p>
    <w:p w14:paraId="50AAD9B9" w14:textId="77777777" w:rsidR="00616AC4" w:rsidRPr="00616AC4" w:rsidRDefault="00616AC4" w:rsidP="00616AC4">
      <w:pPr>
        <w:jc w:val="both"/>
        <w:rPr>
          <w:rFonts w:ascii="Times New Roman" w:hAnsi="Times New Roman" w:cs="Times New Roman"/>
          <w:sz w:val="24"/>
          <w:szCs w:val="24"/>
        </w:rPr>
      </w:pPr>
      <w:r w:rsidRPr="00616AC4">
        <w:rPr>
          <w:rFonts w:ascii="Times New Roman" w:hAnsi="Times New Roman" w:cs="Times New Roman"/>
          <w:sz w:val="24"/>
          <w:szCs w:val="24"/>
        </w:rPr>
        <w:t xml:space="preserve">Important Steps, Inc. has established a </w:t>
      </w:r>
      <w:r w:rsidRPr="00D84721">
        <w:rPr>
          <w:rFonts w:ascii="Times New Roman" w:hAnsi="Times New Roman" w:cs="Times New Roman"/>
          <w:b/>
          <w:sz w:val="24"/>
          <w:szCs w:val="24"/>
        </w:rPr>
        <w:t>Corporate Compliance Program</w:t>
      </w:r>
      <w:r w:rsidRPr="00616AC4">
        <w:rPr>
          <w:rFonts w:ascii="Times New Roman" w:hAnsi="Times New Roman" w:cs="Times New Roman"/>
          <w:sz w:val="24"/>
          <w:szCs w:val="24"/>
        </w:rPr>
        <w:t xml:space="preserve"> which promotes an organizational culture that encourages and fosters ethical conduct and furthers our commitment to compliance with the laws, rules, and regulations of</w:t>
      </w:r>
      <w:r>
        <w:rPr>
          <w:rFonts w:ascii="Times New Roman" w:hAnsi="Times New Roman" w:cs="Times New Roman"/>
          <w:sz w:val="24"/>
          <w:szCs w:val="24"/>
        </w:rPr>
        <w:t xml:space="preserve"> the New York State Department of Health and Mental Hygiene, the New York State Bureau of Early Intervention, the New York City Early Intervention Program, the New York City Department of Health and Mental Hygiene, and the Office of the Medicaid Inspector General</w:t>
      </w:r>
      <w:r w:rsidRPr="00616AC4">
        <w:rPr>
          <w:rFonts w:ascii="Times New Roman" w:hAnsi="Times New Roman" w:cs="Times New Roman"/>
          <w:sz w:val="24"/>
          <w:szCs w:val="24"/>
        </w:rPr>
        <w:t>, which govern our operations while enhancing quality services to the children and families we serve.</w:t>
      </w:r>
    </w:p>
    <w:p w14:paraId="456F71C9" w14:textId="77777777" w:rsidR="00616AC4" w:rsidRDefault="00616AC4" w:rsidP="000260D0">
      <w:pPr>
        <w:jc w:val="both"/>
        <w:rPr>
          <w:rFonts w:ascii="Times New Roman" w:hAnsi="Times New Roman" w:cs="Times New Roman"/>
          <w:sz w:val="24"/>
          <w:szCs w:val="24"/>
        </w:rPr>
      </w:pPr>
      <w:r w:rsidRPr="00616AC4">
        <w:rPr>
          <w:rFonts w:ascii="Times New Roman" w:hAnsi="Times New Roman" w:cs="Times New Roman"/>
          <w:sz w:val="24"/>
          <w:szCs w:val="24"/>
        </w:rPr>
        <w:t>Important Steps, Inc. employs various systems of operations to ensure that our agency is successful and sustainable. In order to do this, Important Steps relies on both internal and external fiscal and programmatic audits, personnel reviews, client reviews, self-assessment tools, and analysis of current trends. Effective and open lines of communication, as well as accurate measurements, assure the achievement of our goals. The Compliance Program is then incorporated into our operations, which is committed to the highest standards of performance and quality of services.</w:t>
      </w:r>
    </w:p>
    <w:p w14:paraId="5F6D1538" w14:textId="0776310D" w:rsidR="00616AC4" w:rsidRPr="00886653" w:rsidRDefault="001E07A7" w:rsidP="00616AC4">
      <w:pPr>
        <w:jc w:val="both"/>
        <w:rPr>
          <w:rFonts w:ascii="Times New Roman" w:hAnsi="Times New Roman" w:cs="Times New Roman"/>
          <w:b/>
          <w:bCs/>
          <w:sz w:val="24"/>
          <w:szCs w:val="24"/>
        </w:rPr>
      </w:pPr>
      <w:r>
        <w:rPr>
          <w:rFonts w:ascii="Times New Roman" w:hAnsi="Times New Roman" w:cs="Times New Roman"/>
          <w:sz w:val="24"/>
          <w:szCs w:val="24"/>
        </w:rPr>
        <w:t xml:space="preserve">Important Steps Inc.’s Medicaid Compliance Policy denotes our intention to prevent fraud. Our policies require our therapists and implore our families to report anyone suspected of fraud. </w:t>
      </w:r>
      <w:r w:rsidR="00616AC4">
        <w:rPr>
          <w:rFonts w:ascii="Times New Roman" w:hAnsi="Times New Roman" w:cs="Times New Roman"/>
          <w:sz w:val="24"/>
          <w:szCs w:val="24"/>
        </w:rPr>
        <w:t xml:space="preserve">An anonymous </w:t>
      </w:r>
      <w:r w:rsidR="00616AC4" w:rsidRPr="00D84721">
        <w:rPr>
          <w:rFonts w:ascii="Times New Roman" w:hAnsi="Times New Roman" w:cs="Times New Roman"/>
          <w:b/>
          <w:sz w:val="24"/>
          <w:szCs w:val="24"/>
        </w:rPr>
        <w:t>hotline</w:t>
      </w:r>
      <w:r w:rsidR="00616AC4">
        <w:rPr>
          <w:rFonts w:ascii="Times New Roman" w:hAnsi="Times New Roman" w:cs="Times New Roman"/>
          <w:sz w:val="24"/>
          <w:szCs w:val="24"/>
        </w:rPr>
        <w:t xml:space="preserve"> has been set up for this purpose. The </w:t>
      </w:r>
      <w:proofErr w:type="gramStart"/>
      <w:r w:rsidR="00886653">
        <w:rPr>
          <w:rFonts w:ascii="Times New Roman" w:hAnsi="Times New Roman" w:cs="Times New Roman"/>
          <w:sz w:val="24"/>
          <w:szCs w:val="24"/>
        </w:rPr>
        <w:t>toll free</w:t>
      </w:r>
      <w:proofErr w:type="gramEnd"/>
      <w:r w:rsidR="00886653">
        <w:rPr>
          <w:rFonts w:ascii="Times New Roman" w:hAnsi="Times New Roman" w:cs="Times New Roman"/>
          <w:sz w:val="24"/>
          <w:szCs w:val="24"/>
        </w:rPr>
        <w:t xml:space="preserve"> </w:t>
      </w:r>
      <w:r w:rsidR="00616AC4">
        <w:rPr>
          <w:rFonts w:ascii="Times New Roman" w:hAnsi="Times New Roman" w:cs="Times New Roman"/>
          <w:sz w:val="24"/>
          <w:szCs w:val="24"/>
        </w:rPr>
        <w:t xml:space="preserve">number to call is </w:t>
      </w:r>
      <w:r w:rsidR="00886653">
        <w:rPr>
          <w:rFonts w:ascii="Times New Roman" w:hAnsi="Times New Roman" w:cs="Times New Roman"/>
          <w:sz w:val="24"/>
          <w:szCs w:val="24"/>
        </w:rPr>
        <w:t>1 (</w:t>
      </w:r>
      <w:r w:rsidR="00886653" w:rsidRPr="00886653">
        <w:rPr>
          <w:rFonts w:ascii="Times New Roman" w:eastAsia="Times New Roman" w:hAnsi="Times New Roman" w:cs="Times New Roman"/>
          <w:b/>
          <w:bCs/>
          <w:color w:val="000000"/>
          <w:sz w:val="24"/>
          <w:szCs w:val="24"/>
        </w:rPr>
        <w:t>866</w:t>
      </w:r>
      <w:r w:rsidR="00886653">
        <w:rPr>
          <w:rFonts w:ascii="Times New Roman" w:eastAsia="Times New Roman" w:hAnsi="Times New Roman" w:cs="Times New Roman"/>
          <w:b/>
          <w:bCs/>
          <w:color w:val="000000"/>
          <w:sz w:val="24"/>
          <w:szCs w:val="24"/>
        </w:rPr>
        <w:t>)</w:t>
      </w:r>
      <w:r w:rsidR="00886653" w:rsidRPr="00886653">
        <w:rPr>
          <w:rFonts w:ascii="Times New Roman" w:eastAsia="Times New Roman" w:hAnsi="Times New Roman" w:cs="Times New Roman"/>
          <w:b/>
          <w:bCs/>
          <w:color w:val="000000"/>
          <w:sz w:val="24"/>
          <w:szCs w:val="24"/>
        </w:rPr>
        <w:t>-882-2144</w:t>
      </w:r>
      <w:r w:rsidR="00616AC4" w:rsidRPr="00886653">
        <w:rPr>
          <w:rFonts w:ascii="Times New Roman" w:hAnsi="Times New Roman" w:cs="Times New Roman"/>
          <w:b/>
          <w:bCs/>
          <w:sz w:val="24"/>
          <w:szCs w:val="24"/>
        </w:rPr>
        <w:t>.</w:t>
      </w:r>
    </w:p>
    <w:p w14:paraId="76D3E014" w14:textId="77777777" w:rsidR="00616AC4" w:rsidRPr="00616AC4" w:rsidRDefault="00616AC4" w:rsidP="00616AC4">
      <w:pPr>
        <w:tabs>
          <w:tab w:val="left" w:pos="748"/>
        </w:tabs>
        <w:jc w:val="both"/>
        <w:rPr>
          <w:rFonts w:ascii="Times New Roman" w:hAnsi="Times New Roman" w:cs="Times New Roman"/>
          <w:sz w:val="24"/>
          <w:szCs w:val="24"/>
        </w:rPr>
      </w:pPr>
      <w:r w:rsidRPr="00616AC4">
        <w:rPr>
          <w:rFonts w:ascii="Times New Roman" w:hAnsi="Times New Roman" w:cs="Times New Roman"/>
          <w:sz w:val="24"/>
          <w:szCs w:val="24"/>
        </w:rPr>
        <w:t>The good faith participation of employees, directors, officers and agents of Important Steps, Inc. is assured and protected by the development and effective implementation of policies of non-intimidation and non-retaliation.  Accordingly, no employee, officer, director or agent of Important Steps, Inc. shall intimidate or retaliate in any way against any individual acting in accordance with the Plan.</w:t>
      </w:r>
    </w:p>
    <w:p w14:paraId="39485E32" w14:textId="77777777" w:rsidR="00D84721" w:rsidRDefault="0053355E" w:rsidP="00D84721">
      <w:pPr>
        <w:jc w:val="center"/>
        <w:rPr>
          <w:rFonts w:ascii="Times New Roman" w:hAnsi="Times New Roman" w:cs="Times New Roman"/>
          <w:sz w:val="24"/>
          <w:szCs w:val="24"/>
        </w:rPr>
      </w:pPr>
      <w:r>
        <w:rPr>
          <w:rFonts w:ascii="Times New Roman" w:hAnsi="Times New Roman" w:cs="Times New Roman"/>
          <w:sz w:val="24"/>
          <w:szCs w:val="24"/>
        </w:rPr>
        <w:t xml:space="preserve">For our complete Compliance Policy, please contact the Important Steps Compliance Officer, </w:t>
      </w:r>
    </w:p>
    <w:p w14:paraId="2852729E" w14:textId="69D413E0" w:rsidR="0053355E" w:rsidRDefault="00303583" w:rsidP="00D84721">
      <w:pPr>
        <w:jc w:val="center"/>
        <w:rPr>
          <w:rFonts w:ascii="Times New Roman" w:hAnsi="Times New Roman" w:cs="Times New Roman"/>
          <w:sz w:val="24"/>
          <w:szCs w:val="24"/>
        </w:rPr>
      </w:pPr>
      <w:r>
        <w:rPr>
          <w:rFonts w:ascii="Times New Roman" w:hAnsi="Times New Roman" w:cs="Times New Roman"/>
          <w:sz w:val="24"/>
          <w:szCs w:val="24"/>
        </w:rPr>
        <w:t>Janet Reznik</w:t>
      </w:r>
      <w:r w:rsidR="0053355E">
        <w:rPr>
          <w:rFonts w:ascii="Times New Roman" w:hAnsi="Times New Roman" w:cs="Times New Roman"/>
          <w:sz w:val="24"/>
          <w:szCs w:val="24"/>
        </w:rPr>
        <w:t>, at 718-882-2111 x10</w:t>
      </w:r>
      <w:r>
        <w:rPr>
          <w:rFonts w:ascii="Times New Roman" w:hAnsi="Times New Roman" w:cs="Times New Roman"/>
          <w:sz w:val="24"/>
          <w:szCs w:val="24"/>
        </w:rPr>
        <w:t>4</w:t>
      </w:r>
      <w:r w:rsidR="0053355E">
        <w:rPr>
          <w:rFonts w:ascii="Times New Roman" w:hAnsi="Times New Roman" w:cs="Times New Roman"/>
          <w:sz w:val="24"/>
          <w:szCs w:val="24"/>
        </w:rPr>
        <w:t xml:space="preserve"> or </w:t>
      </w:r>
      <w:r w:rsidRPr="00303583">
        <w:rPr>
          <w:rFonts w:ascii="Times New Roman" w:hAnsi="Times New Roman" w:cs="Times New Roman"/>
          <w:sz w:val="24"/>
          <w:szCs w:val="24"/>
          <w:u w:val="single"/>
        </w:rPr>
        <w:t>jreznik@importantsteps.com</w:t>
      </w:r>
      <w:r w:rsidR="0053355E">
        <w:rPr>
          <w:rFonts w:ascii="Times New Roman" w:hAnsi="Times New Roman" w:cs="Times New Roman"/>
          <w:sz w:val="24"/>
          <w:szCs w:val="24"/>
        </w:rPr>
        <w:t>.</w:t>
      </w:r>
    </w:p>
    <w:p w14:paraId="7E03D1B0" w14:textId="77777777" w:rsidR="0053355E" w:rsidRPr="000260D0" w:rsidRDefault="0053355E" w:rsidP="000260D0">
      <w:pPr>
        <w:jc w:val="both"/>
        <w:rPr>
          <w:rFonts w:ascii="Times New Roman" w:hAnsi="Times New Roman" w:cs="Times New Roman"/>
          <w:sz w:val="24"/>
          <w:szCs w:val="24"/>
        </w:rPr>
      </w:pPr>
    </w:p>
    <w:sectPr w:rsidR="0053355E" w:rsidRPr="000260D0" w:rsidSect="00D847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D0"/>
    <w:rsid w:val="000260D0"/>
    <w:rsid w:val="000C039D"/>
    <w:rsid w:val="001E07A7"/>
    <w:rsid w:val="00303583"/>
    <w:rsid w:val="003843A6"/>
    <w:rsid w:val="0053355E"/>
    <w:rsid w:val="00616AC4"/>
    <w:rsid w:val="00844EC6"/>
    <w:rsid w:val="00886653"/>
    <w:rsid w:val="00C365BF"/>
    <w:rsid w:val="00D84721"/>
    <w:rsid w:val="00F8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29460"/>
  <w15:docId w15:val="{26117705-8DC8-4D1F-9930-34C144D1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5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Janet Reznik</cp:lastModifiedBy>
  <cp:revision>2</cp:revision>
  <dcterms:created xsi:type="dcterms:W3CDTF">2024-07-05T17:39:00Z</dcterms:created>
  <dcterms:modified xsi:type="dcterms:W3CDTF">2024-07-05T17:39:00Z</dcterms:modified>
</cp:coreProperties>
</file>